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3054862" w14:textId="77777777" w:rsidTr="00F84A4D">
        <w:trPr>
          <w:trHeight w:val="993"/>
        </w:trPr>
        <w:tc>
          <w:tcPr>
            <w:tcW w:w="9815" w:type="dxa"/>
            <w:gridSpan w:val="5"/>
          </w:tcPr>
          <w:p w14:paraId="6809702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D1F720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A65B6A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B1C1AA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0373C2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0C7D7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350B8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80BB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B644D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7CED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A608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B0C4F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81D8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58C87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0FEC5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EA1D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7E2A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2620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BC81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B184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6FB1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04633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5FA7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B8F7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5BCA50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B6A3F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74CCBF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112D76E" w14:textId="5FBE9293" w:rsidR="0085764D" w:rsidRDefault="00BF4DD2" w:rsidP="00984FB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84FB6">
              <w:t>30.01.2026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ADF560C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4F50851" w14:textId="1560763F" w:rsidR="0085764D" w:rsidRDefault="00BF4DD2" w:rsidP="000A16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A160B">
              <w:t>2/2</w:t>
            </w:r>
            <w:r>
              <w:fldChar w:fldCharType="end"/>
            </w:r>
          </w:p>
        </w:tc>
      </w:tr>
      <w:tr w:rsidR="0085764D" w14:paraId="2F3BF439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8389F16" w14:textId="77777777" w:rsidR="0085764D" w:rsidRDefault="0085764D" w:rsidP="00F84A4D"/>
        </w:tc>
      </w:tr>
      <w:tr w:rsidR="0085764D" w14:paraId="3AD747E2" w14:textId="77777777" w:rsidTr="00F84A4D">
        <w:trPr>
          <w:trHeight w:val="826"/>
        </w:trPr>
        <w:tc>
          <w:tcPr>
            <w:tcW w:w="1951" w:type="dxa"/>
          </w:tcPr>
          <w:p w14:paraId="2A14F178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0805C5E" w14:textId="77777777" w:rsidR="0085764D" w:rsidRPr="00252D0D" w:rsidRDefault="00BF4DD2" w:rsidP="0085627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6277" w:rsidRPr="00856277">
              <w:t>О внесении изменений в некоторые решения об установлении тарифов в сфере теплоснабжения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7643878" w14:textId="77777777" w:rsidR="0085764D" w:rsidRDefault="0085764D" w:rsidP="00F84A4D"/>
        </w:tc>
      </w:tr>
    </w:tbl>
    <w:p w14:paraId="6FED8ACE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6F2FBA6" w14:textId="77777777" w:rsidR="0085764D" w:rsidRPr="00E22C13" w:rsidRDefault="0085764D" w:rsidP="003B632C">
      <w:pPr>
        <w:tabs>
          <w:tab w:val="left" w:pos="1897"/>
        </w:tabs>
        <w:rPr>
          <w:szCs w:val="28"/>
        </w:rPr>
      </w:pPr>
    </w:p>
    <w:p w14:paraId="6E4C6231" w14:textId="77777777" w:rsidR="00FC3C6F" w:rsidRDefault="00FC3C6F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25C9EC17" w14:textId="20E157A4" w:rsidR="00856277" w:rsidRDefault="00FC3C6F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856277" w:rsidRPr="0064512A">
        <w:rPr>
          <w:szCs w:val="28"/>
        </w:rPr>
        <w:t xml:space="preserve"> соответствии с Федеральным законом от 27 июля 2010 г</w:t>
      </w:r>
      <w:r w:rsidR="00C764E1">
        <w:rPr>
          <w:szCs w:val="28"/>
        </w:rPr>
        <w:t xml:space="preserve">. № 190-ФЗ </w:t>
      </w:r>
      <w:r w:rsidR="00856277" w:rsidRPr="0064512A">
        <w:rPr>
          <w:szCs w:val="28"/>
        </w:rPr>
        <w:t>«О теплоснабжении», постановлением Правительства Российской Федерации от 22 октября 2012 г. № 1075 «О ценообразовании в сфере теплоснабжения»</w:t>
      </w:r>
      <w:r w:rsidR="00631B76">
        <w:rPr>
          <w:szCs w:val="28"/>
        </w:rPr>
        <w:t xml:space="preserve">, </w:t>
      </w:r>
      <w:r w:rsidR="00631B76" w:rsidRPr="002006C3">
        <w:rPr>
          <w:szCs w:val="28"/>
        </w:rPr>
        <w:t xml:space="preserve"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="00856277" w:rsidRPr="0064512A">
        <w:rPr>
          <w:szCs w:val="28"/>
        </w:rPr>
        <w:t>и на основании рассмотрения материалов, представленных регулируемыми организациями, дополн</w:t>
      </w:r>
      <w:r w:rsidR="00B30F0B">
        <w:rPr>
          <w:szCs w:val="28"/>
        </w:rPr>
        <w:t xml:space="preserve">ительных экспертных заключений </w:t>
      </w:r>
      <w:r w:rsidR="00856277" w:rsidRPr="0064512A">
        <w:rPr>
          <w:szCs w:val="28"/>
        </w:rPr>
        <w:t xml:space="preserve">рег. </w:t>
      </w:r>
      <w:r w:rsidR="00020B60" w:rsidRPr="00020B60">
        <w:rPr>
          <w:szCs w:val="28"/>
        </w:rPr>
        <w:t>№№ в-2 от 23 января 2026 г., в-3 от 23 января 2026 г., в-4 от 23 января 2026 г., в-5 от 23 января 2026 г., в-6 от 23 января 2026 г.</w:t>
      </w:r>
      <w:r w:rsidR="00856277">
        <w:rPr>
          <w:szCs w:val="28"/>
        </w:rPr>
        <w:t>:</w:t>
      </w:r>
    </w:p>
    <w:p w14:paraId="14F2AE64" w14:textId="182541E5" w:rsidR="00AA4DCC" w:rsidRDefault="005F468E" w:rsidP="00AA4DC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512FA">
        <w:rPr>
          <w:b/>
          <w:szCs w:val="28"/>
        </w:rPr>
        <w:t>1</w:t>
      </w:r>
      <w:r w:rsidR="007512FA" w:rsidRPr="007512FA">
        <w:rPr>
          <w:b/>
          <w:szCs w:val="28"/>
        </w:rPr>
        <w:t>.</w:t>
      </w:r>
      <w:r w:rsidR="00116495" w:rsidRPr="007512FA">
        <w:rPr>
          <w:szCs w:val="28"/>
        </w:rPr>
        <w:t xml:space="preserve"> </w:t>
      </w:r>
      <w:r w:rsidR="00AA4DCC">
        <w:rPr>
          <w:szCs w:val="28"/>
        </w:rPr>
        <w:t xml:space="preserve">Внести в решение региональной службы по тарифам Нижегородской области </w:t>
      </w:r>
      <w:r w:rsidR="00AA4DCC" w:rsidRPr="00AA4DCC">
        <w:rPr>
          <w:szCs w:val="28"/>
        </w:rPr>
        <w:t>от 2 ноября 2023 г. № 44/7 «Об установлении МУНИЦИПАЛЬНОМУ УНИТАРНОМУ ПРЕДПРИЯТИЮ ЖИЛИЩНО-КОММУНАЛЬНОГО ХОЗЯЙСТВА П. СОВЕТСКИЙ (ИНН 5204002319), п. Советский Большемураш</w:t>
      </w:r>
      <w:r w:rsidR="00AA4DCC">
        <w:rPr>
          <w:szCs w:val="28"/>
        </w:rPr>
        <w:t xml:space="preserve">кинского муниципального округа </w:t>
      </w:r>
      <w:r w:rsidR="00AA4DCC" w:rsidRPr="00AA4DCC">
        <w:rPr>
          <w:szCs w:val="28"/>
        </w:rPr>
        <w:t xml:space="preserve">Нижегородской области, тарифов на тепловую энергию (мощность), поставляемую потребителям Большемурашкинского муниципального округа Нижегородской области» </w:t>
      </w:r>
      <w:r w:rsidR="00AA4DCC">
        <w:rPr>
          <w:szCs w:val="28"/>
        </w:rPr>
        <w:t>следующие изменения:</w:t>
      </w:r>
    </w:p>
    <w:p w14:paraId="3D18E521" w14:textId="26083B3B" w:rsidR="00AA4DCC" w:rsidRPr="00DF481A" w:rsidRDefault="000A160B" w:rsidP="00AA4DC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>1</w:t>
      </w:r>
      <w:r w:rsidR="00AA4DCC" w:rsidRPr="00DF481A">
        <w:rPr>
          <w:b/>
        </w:rPr>
        <w:t xml:space="preserve">.1. </w:t>
      </w:r>
      <w:r w:rsidR="00AA4DCC"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F1B02AB" w14:textId="3E3D47A4" w:rsidR="00AA4DCC" w:rsidRPr="00082729" w:rsidRDefault="000A160B" w:rsidP="00AA4DC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</w:rPr>
        <w:t>1</w:t>
      </w:r>
      <w:bookmarkStart w:id="2" w:name="_GoBack"/>
      <w:bookmarkEnd w:id="2"/>
      <w:r w:rsidR="00AA4DCC" w:rsidRPr="00DF481A">
        <w:rPr>
          <w:b/>
          <w:bCs/>
        </w:rPr>
        <w:t>.2.</w:t>
      </w:r>
      <w:r w:rsidR="00AA4DCC">
        <w:rPr>
          <w:b/>
          <w:bCs/>
        </w:rPr>
        <w:t xml:space="preserve"> </w:t>
      </w:r>
      <w:r w:rsidR="00AA4DCC">
        <w:rPr>
          <w:bCs/>
          <w:szCs w:val="24"/>
        </w:rPr>
        <w:t>Таблицу 1</w:t>
      </w:r>
      <w:r w:rsidR="00AA4DCC" w:rsidRPr="00082729">
        <w:rPr>
          <w:bCs/>
          <w:szCs w:val="24"/>
        </w:rPr>
        <w:t xml:space="preserve"> Приложения 2 к решению изложить в следующей редакции:</w:t>
      </w:r>
    </w:p>
    <w:p w14:paraId="4A42589A" w14:textId="328C80DE" w:rsidR="00AA4DCC" w:rsidRPr="00082729" w:rsidRDefault="00AA4DCC" w:rsidP="00AA4DCC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«Таблица 1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3508"/>
        <w:gridCol w:w="1559"/>
        <w:gridCol w:w="851"/>
        <w:gridCol w:w="1559"/>
        <w:gridCol w:w="1556"/>
      </w:tblGrid>
      <w:tr w:rsidR="00AA4DCC" w:rsidRPr="00245656" w14:paraId="79CE7A77" w14:textId="77777777" w:rsidTr="001A7166">
        <w:trPr>
          <w:trHeight w:val="21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996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FE65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3D70" w14:textId="77777777" w:rsidR="00AA4DCC" w:rsidRPr="00245656" w:rsidRDefault="00AA4DCC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B5DF" w14:textId="77777777" w:rsidR="00AA4DCC" w:rsidRPr="00245656" w:rsidRDefault="00AA4DCC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1117" w14:textId="77777777" w:rsidR="00AA4DCC" w:rsidRPr="00245656" w:rsidRDefault="00AA4DCC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AA4DCC" w:rsidRPr="00245656" w14:paraId="357334EC" w14:textId="77777777" w:rsidTr="001A7166">
        <w:trPr>
          <w:trHeight w:val="151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22A4" w14:textId="77777777" w:rsidR="00AA4DCC" w:rsidRPr="00245656" w:rsidRDefault="00AA4DCC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A75A" w14:textId="77777777" w:rsidR="00AA4DCC" w:rsidRPr="00245656" w:rsidRDefault="00AA4DCC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DCE4" w14:textId="77777777" w:rsidR="00AA4DCC" w:rsidRPr="00245656" w:rsidRDefault="00AA4DCC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212E" w14:textId="77777777" w:rsidR="00AA4DCC" w:rsidRPr="00245656" w:rsidRDefault="00AA4DCC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DE2B" w14:textId="5D2BAA30" w:rsidR="00AA4DCC" w:rsidRPr="00245656" w:rsidRDefault="00AA4DCC" w:rsidP="00AA4DCC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638" w14:textId="77777777" w:rsidR="00AA4DCC" w:rsidRPr="00245656" w:rsidRDefault="00AA4DCC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4E65E0F0" w14:textId="77777777" w:rsidR="00AA4DCC" w:rsidRPr="00245656" w:rsidRDefault="00AA4DCC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AA4DCC" w:rsidRPr="00245656" w14:paraId="4124E59A" w14:textId="77777777" w:rsidTr="001A7166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247E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8AE" w14:textId="77777777" w:rsidR="00AA4DCC" w:rsidRPr="00EC407A" w:rsidRDefault="00AA4DCC" w:rsidP="001A71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(ИНН 5204002319),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Большемурашкинского </w:t>
            </w:r>
            <w:r w:rsidRPr="005D1996">
              <w:rPr>
                <w:rFonts w:eastAsia="Calibri"/>
                <w:sz w:val="20"/>
              </w:rPr>
              <w:lastRenderedPageBreak/>
              <w:t>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F348" w14:textId="77777777" w:rsidR="00AA4DCC" w:rsidRPr="003D1E41" w:rsidRDefault="00AA4DCC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lastRenderedPageBreak/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</w:t>
            </w:r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40173E" w:rsidRPr="00245656" w14:paraId="509382DC" w14:textId="77777777" w:rsidTr="001A7166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139F" w14:textId="77777777" w:rsidR="0040173E" w:rsidRPr="00245656" w:rsidRDefault="0040173E" w:rsidP="0040173E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89F7" w14:textId="77777777" w:rsidR="0040173E" w:rsidRPr="00245656" w:rsidRDefault="0040173E" w:rsidP="004017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7BFC" w14:textId="77777777" w:rsidR="0040173E" w:rsidRPr="00245656" w:rsidRDefault="0040173E" w:rsidP="0040173E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2F51" w14:textId="77777777" w:rsidR="0040173E" w:rsidRPr="00245656" w:rsidRDefault="0040173E" w:rsidP="0040173E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5D0" w14:textId="15DFE67D" w:rsidR="0040173E" w:rsidRPr="00245656" w:rsidRDefault="0040173E" w:rsidP="0040173E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3193,07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007" w14:textId="499A0415" w:rsidR="0040173E" w:rsidRPr="00245656" w:rsidRDefault="0040173E" w:rsidP="0040173E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3507,40</w:t>
            </w:r>
          </w:p>
        </w:tc>
      </w:tr>
      <w:tr w:rsidR="00AA4DCC" w:rsidRPr="00245656" w14:paraId="398EE870" w14:textId="77777777" w:rsidTr="001A7166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55A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8F5" w14:textId="77777777" w:rsidR="00AA4DCC" w:rsidRPr="00245656" w:rsidRDefault="00AA4DCC" w:rsidP="001A716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1FB" w14:textId="77777777" w:rsidR="00AA4DCC" w:rsidRPr="00245656" w:rsidRDefault="00AA4DCC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DD18AC" w:rsidRPr="00245656" w14:paraId="19E66487" w14:textId="77777777" w:rsidTr="001A7166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ED00" w14:textId="77777777" w:rsidR="00DD18AC" w:rsidRPr="00245656" w:rsidRDefault="00DD18AC" w:rsidP="00DD18AC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lastRenderedPageBreak/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A73" w14:textId="77777777" w:rsidR="00DD18AC" w:rsidRPr="00245656" w:rsidRDefault="00DD18AC" w:rsidP="00DD18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244" w14:textId="77777777" w:rsidR="00DD18AC" w:rsidRPr="00245656" w:rsidRDefault="00DD18AC" w:rsidP="00DD18AC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9EEE" w14:textId="77777777" w:rsidR="00DD18AC" w:rsidRPr="00245656" w:rsidRDefault="00DD18AC" w:rsidP="00DD18AC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DB17" w14:textId="158C84DD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3352,72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7E7" w14:textId="4AD1C323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3682,77</w:t>
            </w:r>
          </w:p>
        </w:tc>
      </w:tr>
      <w:tr w:rsidR="00AA4DCC" w:rsidRPr="003D1E41" w14:paraId="7A371A68" w14:textId="77777777" w:rsidTr="001A7166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5DF1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lastRenderedPageBreak/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CAA7" w14:textId="77777777" w:rsidR="00AA4DCC" w:rsidRPr="00EC407A" w:rsidRDefault="00AA4DCC" w:rsidP="001A71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(ИНН 5204002319), </w:t>
            </w:r>
            <w:r w:rsidRPr="005D1996">
              <w:rPr>
                <w:rFonts w:eastAsia="Calibri"/>
                <w:sz w:val="20"/>
              </w:rPr>
              <w:br/>
              <w:t>п. Советский Большемурашкинского 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5C49" w14:textId="77777777" w:rsidR="00AA4DCC" w:rsidRPr="003D1E41" w:rsidRDefault="00AA4DCC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с. Григорово </w:t>
            </w:r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DD18AC" w:rsidRPr="00245656" w14:paraId="3ED31549" w14:textId="77777777" w:rsidTr="001A7166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955" w14:textId="77777777" w:rsidR="00DD18AC" w:rsidRPr="00245656" w:rsidRDefault="00DD18AC" w:rsidP="00DD18AC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DDF7" w14:textId="77777777" w:rsidR="00DD18AC" w:rsidRPr="00245656" w:rsidRDefault="00DD18AC" w:rsidP="00DD18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FA3" w14:textId="77777777" w:rsidR="00DD18AC" w:rsidRPr="00245656" w:rsidRDefault="00DD18AC" w:rsidP="00DD18AC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510F" w14:textId="77777777" w:rsidR="00DD18AC" w:rsidRPr="00245656" w:rsidRDefault="00DD18AC" w:rsidP="00DD18AC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AC46" w14:textId="7C305A83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3920,67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523" w14:textId="660D3DE9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4294,29</w:t>
            </w:r>
          </w:p>
        </w:tc>
      </w:tr>
      <w:tr w:rsidR="00AA4DCC" w:rsidRPr="00245656" w14:paraId="28E45999" w14:textId="77777777" w:rsidTr="001A7166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5A1" w14:textId="77777777" w:rsidR="00AA4DCC" w:rsidRPr="00245656" w:rsidRDefault="00AA4DCC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DF99" w14:textId="77777777" w:rsidR="00AA4DCC" w:rsidRPr="00245656" w:rsidRDefault="00AA4DCC" w:rsidP="001A716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CFD0" w14:textId="77777777" w:rsidR="00AA4DCC" w:rsidRPr="00245656" w:rsidRDefault="00AA4DCC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DD18AC" w:rsidRPr="00245656" w14:paraId="2EDA541A" w14:textId="77777777" w:rsidTr="001A7166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FFF2" w14:textId="77777777" w:rsidR="00DD18AC" w:rsidRPr="00245656" w:rsidRDefault="00DD18AC" w:rsidP="00DD18AC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DE0C" w14:textId="77777777" w:rsidR="00DD18AC" w:rsidRPr="00245656" w:rsidRDefault="00DD18AC" w:rsidP="00DD18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B38" w14:textId="77777777" w:rsidR="00DD18AC" w:rsidRPr="00245656" w:rsidRDefault="00DD18AC" w:rsidP="00DD18AC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CA9" w14:textId="77777777" w:rsidR="00DD18AC" w:rsidRPr="00245656" w:rsidRDefault="00DD18AC" w:rsidP="00DD18AC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6A7" w14:textId="7031417C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48C" w14:textId="2CAA2391" w:rsidR="00DD18AC" w:rsidRPr="00245656" w:rsidRDefault="00DD18AC" w:rsidP="00DD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9107049" w14:textId="77777777" w:rsidR="00AA4DCC" w:rsidRDefault="00AA4DCC" w:rsidP="00AA4DCC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14:paraId="1C3AC49D" w14:textId="0AEBC627" w:rsidR="003C1113" w:rsidRDefault="00AA4DCC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A4DCC">
        <w:rPr>
          <w:b/>
          <w:szCs w:val="28"/>
        </w:rPr>
        <w:t>2.</w:t>
      </w:r>
      <w:r>
        <w:rPr>
          <w:szCs w:val="28"/>
        </w:rPr>
        <w:t xml:space="preserve"> </w:t>
      </w:r>
      <w:r w:rsidR="003C1113" w:rsidRPr="003C1113">
        <w:rPr>
          <w:szCs w:val="28"/>
        </w:rPr>
        <w:t xml:space="preserve">Внести в </w:t>
      </w:r>
      <w:r w:rsidR="003C1113">
        <w:rPr>
          <w:szCs w:val="28"/>
        </w:rPr>
        <w:t>решение</w:t>
      </w:r>
      <w:r w:rsidR="003C1113" w:rsidRPr="003C1113">
        <w:rPr>
          <w:szCs w:val="28"/>
        </w:rPr>
        <w:t xml:space="preserve"> региональной службы по тарифам Нижегородской области от 9 ноября 2023 г. № 45/22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на тепловую энергию (мощность), поставляемую потребителям Богородского муниципального округа Нижегородской области» следующие изменения:</w:t>
      </w:r>
    </w:p>
    <w:p w14:paraId="2B552644" w14:textId="77777777" w:rsidR="003C1113" w:rsidRPr="00DF481A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C1113">
        <w:rPr>
          <w:b/>
          <w:szCs w:val="28"/>
        </w:rPr>
        <w:t xml:space="preserve">2.1. </w:t>
      </w:r>
      <w:r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CA9B985" w14:textId="39C3FADB" w:rsidR="003C1113" w:rsidRPr="008741C7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2</w:t>
      </w:r>
      <w:r w:rsidRPr="00DF481A">
        <w:rPr>
          <w:b/>
          <w:bCs/>
        </w:rPr>
        <w:t>.2.</w:t>
      </w:r>
      <w:r>
        <w:rPr>
          <w:b/>
          <w:bCs/>
        </w:rPr>
        <w:t xml:space="preserve"> </w:t>
      </w:r>
      <w:r w:rsidRPr="008741C7">
        <w:rPr>
          <w:bCs/>
        </w:rPr>
        <w:t>В Приложении 2 к решению:</w:t>
      </w:r>
    </w:p>
    <w:p w14:paraId="163F13B6" w14:textId="77777777" w:rsidR="003C1113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перед таблицей, содержащей тарифы </w:t>
      </w:r>
      <w:r w:rsidRPr="008741C7">
        <w:rPr>
          <w:szCs w:val="24"/>
        </w:rPr>
        <w:t>на тепловую энергию (мощность) на 2025</w:t>
      </w:r>
      <w:r>
        <w:rPr>
          <w:szCs w:val="24"/>
        </w:rPr>
        <w:t>,</w:t>
      </w:r>
      <w:r w:rsidRPr="008741C7">
        <w:rPr>
          <w:szCs w:val="24"/>
        </w:rPr>
        <w:t xml:space="preserve"> 2027</w:t>
      </w:r>
      <w:r>
        <w:rPr>
          <w:szCs w:val="24"/>
        </w:rPr>
        <w:t xml:space="preserve"> и 2028</w:t>
      </w:r>
      <w:r w:rsidRPr="008741C7">
        <w:rPr>
          <w:szCs w:val="24"/>
        </w:rPr>
        <w:t xml:space="preserve"> годы дополнить</w:t>
      </w:r>
      <w:r>
        <w:rPr>
          <w:szCs w:val="24"/>
        </w:rPr>
        <w:t xml:space="preserve"> </w:t>
      </w:r>
      <w:r w:rsidRPr="008741C7">
        <w:rPr>
          <w:szCs w:val="24"/>
        </w:rPr>
        <w:t>словами «Таблица 1»</w:t>
      </w:r>
      <w:r>
        <w:rPr>
          <w:szCs w:val="24"/>
        </w:rPr>
        <w:t>;</w:t>
      </w:r>
    </w:p>
    <w:p w14:paraId="0CE3F248" w14:textId="77777777" w:rsidR="003C1113" w:rsidRPr="008741C7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</w:t>
      </w:r>
      <w:r w:rsidRPr="00DF481A">
        <w:rPr>
          <w:bCs/>
        </w:rPr>
        <w:t xml:space="preserve"> </w:t>
      </w:r>
      <w:r w:rsidRPr="008741C7">
        <w:rPr>
          <w:bCs/>
        </w:rPr>
        <w:t xml:space="preserve">перед таблицей, </w:t>
      </w:r>
      <w:r w:rsidRPr="008741C7">
        <w:rPr>
          <w:szCs w:val="24"/>
        </w:rPr>
        <w:t>содержащей тарифы на тепловую энергию (мощность) на 2026 год, дополнить словами «Таблица 2»;</w:t>
      </w:r>
    </w:p>
    <w:p w14:paraId="1FD25A5F" w14:textId="2ECE7B42" w:rsidR="003C1113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szCs w:val="24"/>
        </w:rPr>
        <w:t xml:space="preserve">3) </w:t>
      </w:r>
      <w:r w:rsidRPr="008741C7">
        <w:rPr>
          <w:bCs/>
        </w:rPr>
        <w:t>т</w:t>
      </w:r>
      <w:r w:rsidRPr="008741C7">
        <w:rPr>
          <w:bCs/>
          <w:szCs w:val="24"/>
        </w:rPr>
        <w:t>аблицу</w:t>
      </w:r>
      <w:r w:rsidRPr="008741C7">
        <w:rPr>
          <w:szCs w:val="24"/>
        </w:rPr>
        <w:t>, содержащую тарифы</w:t>
      </w:r>
      <w:r w:rsidRPr="008741C7">
        <w:rPr>
          <w:szCs w:val="28"/>
        </w:rPr>
        <w:t xml:space="preserve"> на тепловую энергию (мощность) на 2026 год</w:t>
      </w:r>
      <w:r w:rsidRPr="008741C7">
        <w:rPr>
          <w:szCs w:val="24"/>
        </w:rPr>
        <w:t>, изложить в следующей редакции:</w:t>
      </w:r>
    </w:p>
    <w:p w14:paraId="425B5656" w14:textId="3D17C25E" w:rsidR="003C1113" w:rsidRDefault="003C1113" w:rsidP="003C1113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61"/>
        <w:gridCol w:w="1701"/>
        <w:gridCol w:w="709"/>
        <w:gridCol w:w="1506"/>
        <w:gridCol w:w="1556"/>
      </w:tblGrid>
      <w:tr w:rsidR="003C1113" w:rsidRPr="00245656" w14:paraId="72A0EBFC" w14:textId="77777777" w:rsidTr="003C1113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63AF" w14:textId="77777777" w:rsidR="003C1113" w:rsidRPr="00245656" w:rsidRDefault="003C1113" w:rsidP="006034F3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131C" w14:textId="77777777" w:rsidR="003C1113" w:rsidRPr="00245656" w:rsidRDefault="003C1113" w:rsidP="006034F3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72D" w14:textId="77777777" w:rsidR="003C1113" w:rsidRPr="00245656" w:rsidRDefault="003C1113" w:rsidP="006034F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F76A" w14:textId="77777777" w:rsidR="003C1113" w:rsidRPr="00245656" w:rsidRDefault="003C1113" w:rsidP="006034F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744" w14:textId="77777777" w:rsidR="003C1113" w:rsidRPr="00245656" w:rsidRDefault="003C1113" w:rsidP="006034F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3C1113" w:rsidRPr="00245656" w14:paraId="18709B9C" w14:textId="77777777" w:rsidTr="003C1113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0C0C" w14:textId="77777777" w:rsidR="003C1113" w:rsidRPr="00245656" w:rsidRDefault="003C1113" w:rsidP="006034F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F89C" w14:textId="77777777" w:rsidR="003C1113" w:rsidRPr="00245656" w:rsidRDefault="003C1113" w:rsidP="006034F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0C1" w14:textId="77777777" w:rsidR="003C1113" w:rsidRPr="00245656" w:rsidRDefault="003C1113" w:rsidP="006034F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BEA" w14:textId="77777777" w:rsidR="003C1113" w:rsidRPr="00245656" w:rsidRDefault="003C1113" w:rsidP="006034F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04A4" w14:textId="149F65CC" w:rsidR="003C1113" w:rsidRPr="00245656" w:rsidRDefault="003C1113" w:rsidP="003C111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F01A" w14:textId="77777777" w:rsidR="003C1113" w:rsidRPr="00245656" w:rsidRDefault="003C1113" w:rsidP="006034F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27BCFE32" w14:textId="77777777" w:rsidR="003C1113" w:rsidRPr="00245656" w:rsidRDefault="003C1113" w:rsidP="006034F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3C1113" w:rsidRPr="00245656" w14:paraId="685CC8B4" w14:textId="77777777" w:rsidTr="003C1113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622D" w14:textId="77777777" w:rsidR="003C1113" w:rsidRPr="00245656" w:rsidRDefault="003C1113" w:rsidP="006034F3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1C28" w14:textId="77777777" w:rsidR="003C1113" w:rsidRPr="00245656" w:rsidRDefault="003C1113" w:rsidP="006034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МУНИЦИПАЛЬНОЕ УНИТАРНОЕ ПРЕДПРИЯТИЕ БОГОРОДСКОГО МУНИЦИПАЛЬНОГО ОКРУГА «ЖИЛИЩНО-КОММУНАЛЬНОЕ ХОЗЯЙСТВО СЕЛА КАМЕНКИ» 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5245007965), с. Каменки Богородского муниципального округа Нижегородской области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1322" w14:textId="77777777" w:rsidR="003C1113" w:rsidRPr="003D1E41" w:rsidRDefault="003C1113" w:rsidP="006034F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83074" w:rsidRPr="00245656" w14:paraId="009B8259" w14:textId="77777777" w:rsidTr="003C1113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AED" w14:textId="77777777" w:rsidR="00983074" w:rsidRPr="00245656" w:rsidRDefault="00983074" w:rsidP="009830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167" w14:textId="77777777" w:rsidR="00983074" w:rsidRPr="00245656" w:rsidRDefault="00983074" w:rsidP="009830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D4F2" w14:textId="77777777" w:rsidR="00983074" w:rsidRPr="00245656" w:rsidRDefault="00983074" w:rsidP="009830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4186" w14:textId="77777777" w:rsidR="00983074" w:rsidRPr="00245656" w:rsidRDefault="00983074" w:rsidP="009830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3F4" w14:textId="309C19BA" w:rsidR="00983074" w:rsidRPr="00983074" w:rsidRDefault="00983074" w:rsidP="00983074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3102,29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C0C" w14:textId="6F93CCFC" w:rsidR="00983074" w:rsidRPr="00983074" w:rsidRDefault="00983074" w:rsidP="00983074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3409,41</w:t>
            </w:r>
          </w:p>
        </w:tc>
      </w:tr>
      <w:tr w:rsidR="003C1113" w:rsidRPr="00245656" w14:paraId="5D56E318" w14:textId="77777777" w:rsidTr="003C1113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FB8" w14:textId="77777777" w:rsidR="003C1113" w:rsidRPr="00245656" w:rsidRDefault="003C1113" w:rsidP="006034F3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3950" w14:textId="77777777" w:rsidR="003C1113" w:rsidRPr="00245656" w:rsidRDefault="003C1113" w:rsidP="006034F3">
            <w:pPr>
              <w:rPr>
                <w:sz w:val="18"/>
                <w:szCs w:val="18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D7B" w14:textId="77777777" w:rsidR="003C1113" w:rsidRPr="00245656" w:rsidRDefault="003C1113" w:rsidP="006034F3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983074" w:rsidRPr="00245656" w14:paraId="32F236C9" w14:textId="77777777" w:rsidTr="00983074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00A2" w14:textId="77777777" w:rsidR="00983074" w:rsidRPr="00245656" w:rsidRDefault="00983074" w:rsidP="009830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3CCA" w14:textId="77777777" w:rsidR="00983074" w:rsidRPr="00245656" w:rsidRDefault="00983074" w:rsidP="009830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E779" w14:textId="77777777" w:rsidR="00983074" w:rsidRPr="00245656" w:rsidRDefault="00983074" w:rsidP="009830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01D8" w14:textId="77777777" w:rsidR="00983074" w:rsidRPr="00245656" w:rsidRDefault="00983074" w:rsidP="009830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318" w14:textId="319515BA" w:rsidR="00983074" w:rsidRPr="00983074" w:rsidRDefault="00983074" w:rsidP="00983074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3257,40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193" w14:textId="3F6F50AB" w:rsidR="00983074" w:rsidRPr="00983074" w:rsidRDefault="00983074" w:rsidP="00983074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3579,88</w:t>
            </w:r>
          </w:p>
        </w:tc>
      </w:tr>
    </w:tbl>
    <w:p w14:paraId="6B3122C4" w14:textId="42244789" w:rsidR="003C1113" w:rsidRDefault="003C1113" w:rsidP="003C1113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>
        <w:rPr>
          <w:szCs w:val="24"/>
        </w:rPr>
        <w:t>».</w:t>
      </w:r>
    </w:p>
    <w:p w14:paraId="4E72EB7F" w14:textId="232C07BA" w:rsidR="00856277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C1113">
        <w:rPr>
          <w:b/>
          <w:szCs w:val="28"/>
        </w:rPr>
        <w:t>3.</w:t>
      </w:r>
      <w:r>
        <w:rPr>
          <w:szCs w:val="28"/>
        </w:rPr>
        <w:t xml:space="preserve"> </w:t>
      </w:r>
      <w:r w:rsidR="004D3CD4">
        <w:rPr>
          <w:szCs w:val="28"/>
        </w:rPr>
        <w:t xml:space="preserve">Внести в решение региональной службы по тарифам Нижегородской области </w:t>
      </w:r>
      <w:r w:rsidR="00856277" w:rsidRPr="00856277">
        <w:rPr>
          <w:szCs w:val="28"/>
        </w:rPr>
        <w:t xml:space="preserve">от </w:t>
      </w:r>
      <w:r w:rsidR="00082729">
        <w:rPr>
          <w:szCs w:val="28"/>
        </w:rPr>
        <w:t>16 ноября 2023 г. №</w:t>
      </w:r>
      <w:r w:rsidR="00FC3C6F">
        <w:rPr>
          <w:szCs w:val="28"/>
        </w:rPr>
        <w:t xml:space="preserve"> 48/36 «</w:t>
      </w:r>
      <w:r w:rsidR="00FC3C6F" w:rsidRPr="00FC3C6F">
        <w:rPr>
          <w:szCs w:val="28"/>
        </w:rPr>
        <w:t>Об установлении МУНИЦИПАЛЬНОМУ УНИТАРНОМУ ПРЕДПРИЯТИЮ Ж</w:t>
      </w:r>
      <w:r w:rsidR="00FC3C6F">
        <w:rPr>
          <w:szCs w:val="28"/>
        </w:rPr>
        <w:t>ИЛИЩНО-КОММУНАЛЬНОГО ХОЗЯЙСТВА «КОММУНАЛЬНИК»</w:t>
      </w:r>
      <w:r w:rsidR="00FC3C6F" w:rsidRPr="00FC3C6F">
        <w:rPr>
          <w:szCs w:val="28"/>
        </w:rPr>
        <w:t xml:space="preserve"> АДМИНИСТРАЦИИ БОЛЬШЕБОЛДИНСКОГО МУНИЦИПАЛЬНОГО ОКРУГА </w:t>
      </w:r>
      <w:r w:rsidR="00FC3C6F" w:rsidRPr="00FC3C6F">
        <w:rPr>
          <w:szCs w:val="28"/>
        </w:rPr>
        <w:lastRenderedPageBreak/>
        <w:t>НИЖЕГОРОДСКОЙ ОБЛАСТИ (ИНН 5203002330), с. Большое Болдино Нижегородской области, тарифов на тепловую энергию (мощность), поставляемую потребителям с. Большое Болдино Нижегородской области</w:t>
      </w:r>
      <w:r w:rsidR="00856277" w:rsidRPr="00856277">
        <w:rPr>
          <w:szCs w:val="28"/>
        </w:rPr>
        <w:t>»</w:t>
      </w:r>
      <w:r w:rsidR="00DF481A">
        <w:rPr>
          <w:szCs w:val="28"/>
        </w:rPr>
        <w:t xml:space="preserve"> следующие изменения:</w:t>
      </w:r>
    </w:p>
    <w:p w14:paraId="29C1495F" w14:textId="3AD08762" w:rsidR="00DF481A" w:rsidRPr="00DF481A" w:rsidRDefault="003C1113" w:rsidP="00DF481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>3</w:t>
      </w:r>
      <w:r w:rsidR="00DF481A" w:rsidRPr="00DF481A">
        <w:rPr>
          <w:b/>
        </w:rPr>
        <w:t xml:space="preserve">.1. </w:t>
      </w:r>
      <w:r w:rsidR="00DF481A"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0D7F6A8" w14:textId="26A49A23" w:rsidR="00082729" w:rsidRPr="00082729" w:rsidRDefault="003C1113" w:rsidP="000827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</w:rPr>
        <w:t>3</w:t>
      </w:r>
      <w:r w:rsidR="00DF481A" w:rsidRPr="00DF481A">
        <w:rPr>
          <w:b/>
          <w:bCs/>
        </w:rPr>
        <w:t>.2.</w:t>
      </w:r>
      <w:r w:rsidR="008741C7">
        <w:rPr>
          <w:b/>
          <w:bCs/>
        </w:rPr>
        <w:t xml:space="preserve"> </w:t>
      </w:r>
      <w:r w:rsidR="00082729" w:rsidRPr="00082729">
        <w:rPr>
          <w:bCs/>
          <w:szCs w:val="24"/>
        </w:rPr>
        <w:t>Таблицу 2 Приложения 2 к решению изложить в следующей редакции:</w:t>
      </w:r>
    </w:p>
    <w:p w14:paraId="681E49BE" w14:textId="77777777" w:rsidR="00082729" w:rsidRPr="00082729" w:rsidRDefault="00082729" w:rsidP="00082729">
      <w:pPr>
        <w:spacing w:line="276" w:lineRule="auto"/>
        <w:jc w:val="right"/>
        <w:rPr>
          <w:szCs w:val="24"/>
        </w:rPr>
      </w:pPr>
      <w:r w:rsidRPr="00082729">
        <w:rPr>
          <w:szCs w:val="24"/>
        </w:rPr>
        <w:t xml:space="preserve"> «Таблица 2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666"/>
      </w:tblGrid>
      <w:tr w:rsidR="00082729" w:rsidRPr="00245656" w14:paraId="1C8FAA64" w14:textId="77777777" w:rsidTr="00082729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F7F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A68B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02A2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B60C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E936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082729" w:rsidRPr="00245656" w14:paraId="58CB326E" w14:textId="77777777" w:rsidTr="00082729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75C6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6A7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E9D1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FF5F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B082" w14:textId="13E8D63D" w:rsidR="00082729" w:rsidRPr="00245656" w:rsidRDefault="00082729" w:rsidP="00082729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52A0" w14:textId="77777777" w:rsidR="00082729" w:rsidRPr="00245656" w:rsidRDefault="00082729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6535B770" w14:textId="77777777" w:rsidR="00082729" w:rsidRPr="00245656" w:rsidRDefault="00082729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082729" w:rsidRPr="00245656" w14:paraId="2CB372DD" w14:textId="77777777" w:rsidTr="00082729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1A3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CE5D" w14:textId="77777777" w:rsidR="00082729" w:rsidRPr="00245656" w:rsidRDefault="00082729" w:rsidP="001A71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МУНИЦИПАЛЬНОЕ УНИТАРНОЕ ПРЕДПРИЯТИЕ ЖИЛИЩНО-КОММУНАЛЬНОГО ХОЗЯЙСТВА «КОММУНАЛЬНИК» АДМИНИСТРАЦИИ БОЛЬШЕБОЛДИНСКОГО МУНИЦИПАЛЬНОГО ОКРУГА НИЖЕГОРОДСКОЙ ОБЛАСТИ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5203002330), с. Большое Болдино Нижегородской области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AFD0" w14:textId="77777777" w:rsidR="00082729" w:rsidRPr="003D1E41" w:rsidRDefault="00082729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84FB6" w:rsidRPr="00245656" w14:paraId="428A28CC" w14:textId="77777777" w:rsidTr="00082729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9E1" w14:textId="77777777" w:rsidR="00984FB6" w:rsidRPr="00245656" w:rsidRDefault="00984FB6" w:rsidP="00984FB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0585" w14:textId="77777777" w:rsidR="00984FB6" w:rsidRPr="00245656" w:rsidRDefault="00984FB6" w:rsidP="00984F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B808" w14:textId="77777777" w:rsidR="00984FB6" w:rsidRPr="00245656" w:rsidRDefault="00984FB6" w:rsidP="00984FB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AFFF" w14:textId="77777777" w:rsidR="00984FB6" w:rsidRPr="00245656" w:rsidRDefault="00984FB6" w:rsidP="00984FB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01B" w14:textId="19DA4E33" w:rsidR="00984FB6" w:rsidRPr="00245656" w:rsidRDefault="00984FB6" w:rsidP="00984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3131,48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247" w14:textId="66F6BD49" w:rsidR="00984FB6" w:rsidRPr="00245656" w:rsidRDefault="00984FB6" w:rsidP="00984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3441,49</w:t>
            </w:r>
          </w:p>
        </w:tc>
      </w:tr>
      <w:tr w:rsidR="00082729" w:rsidRPr="00245656" w14:paraId="646754E5" w14:textId="77777777" w:rsidTr="00082729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EB9" w14:textId="77777777" w:rsidR="00082729" w:rsidRPr="00245656" w:rsidRDefault="00082729" w:rsidP="001A7166">
            <w:pPr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D99F" w14:textId="77777777" w:rsidR="00082729" w:rsidRPr="00245656" w:rsidRDefault="00082729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984FB6" w:rsidRPr="00245656" w14:paraId="75E4F6DD" w14:textId="77777777" w:rsidTr="00984FB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BA00" w14:textId="77777777" w:rsidR="00984FB6" w:rsidRPr="00245656" w:rsidRDefault="00984FB6" w:rsidP="00984FB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6AA" w14:textId="77777777" w:rsidR="00984FB6" w:rsidRPr="00245656" w:rsidRDefault="00984FB6" w:rsidP="00984F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FA8E" w14:textId="77777777" w:rsidR="00984FB6" w:rsidRPr="00245656" w:rsidRDefault="00984FB6" w:rsidP="00984FB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E868" w14:textId="77777777" w:rsidR="00984FB6" w:rsidRPr="00245656" w:rsidRDefault="00984FB6" w:rsidP="00984FB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147" w14:textId="0A1AC4F1" w:rsidR="00984FB6" w:rsidRPr="00245656" w:rsidRDefault="00984FB6" w:rsidP="00984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3288,05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40020DDE" w:rsidR="00984FB6" w:rsidRPr="00245656" w:rsidRDefault="00984FB6" w:rsidP="00984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3613,56</w:t>
            </w:r>
          </w:p>
        </w:tc>
      </w:tr>
    </w:tbl>
    <w:p w14:paraId="37E14C6B" w14:textId="0980E4D8" w:rsidR="00856277" w:rsidRDefault="00DF481A" w:rsidP="00082729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14:paraId="593D8215" w14:textId="6239444F" w:rsidR="00DF481A" w:rsidRDefault="003C1113" w:rsidP="00DF481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856277" w:rsidRPr="00856277">
        <w:rPr>
          <w:b/>
          <w:szCs w:val="28"/>
        </w:rPr>
        <w:t>.</w:t>
      </w:r>
      <w:r w:rsidR="00856277" w:rsidRPr="00856277">
        <w:rPr>
          <w:szCs w:val="28"/>
        </w:rPr>
        <w:t xml:space="preserve"> </w:t>
      </w:r>
      <w:r w:rsidR="00856277">
        <w:rPr>
          <w:szCs w:val="28"/>
        </w:rPr>
        <w:t xml:space="preserve">Внести в решение региональной службы по тарифам Нижегородской области </w:t>
      </w:r>
      <w:r w:rsidR="00856277" w:rsidRPr="00856277">
        <w:rPr>
          <w:szCs w:val="28"/>
        </w:rPr>
        <w:t>от</w:t>
      </w:r>
      <w:r w:rsidR="00856277" w:rsidRPr="00856277">
        <w:t xml:space="preserve"> </w:t>
      </w:r>
      <w:r w:rsidR="00082729" w:rsidRPr="00082729">
        <w:rPr>
          <w:szCs w:val="28"/>
        </w:rPr>
        <w:t>7 декабря 2023 г. № 53/4 «Об установлении МУНИЦИПАЛЬНОМУ УНИТАРНОМУ ПРЕДПРИЯТИЮ «КОМУНЭНЕРГО» ШАТКОВСКОГО МУНИЦИПАЛЬНОГО ОКРУГА НИЖЕГОРОДСКОЙ ОБЛАСТИ (ИНН 5238006336), р.п. Шатки Нижегородской области, тарифов на тепловую энергию (мощность), поставляемую потребителям Шатковского муниципального округа Нижегородской области</w:t>
      </w:r>
      <w:r w:rsidR="00856277" w:rsidRPr="00856277">
        <w:rPr>
          <w:szCs w:val="28"/>
        </w:rPr>
        <w:t>»</w:t>
      </w:r>
      <w:r w:rsidR="00DF481A" w:rsidRPr="00DF481A">
        <w:rPr>
          <w:szCs w:val="28"/>
        </w:rPr>
        <w:t xml:space="preserve"> </w:t>
      </w:r>
      <w:r w:rsidR="00DF481A">
        <w:rPr>
          <w:szCs w:val="28"/>
        </w:rPr>
        <w:t>следующие изменения:</w:t>
      </w:r>
    </w:p>
    <w:p w14:paraId="27B437F9" w14:textId="4BCA9F97" w:rsidR="00DF481A" w:rsidRPr="00DF481A" w:rsidRDefault="003C1113" w:rsidP="00DF481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>4</w:t>
      </w:r>
      <w:r w:rsidR="00DF481A" w:rsidRPr="00DF481A">
        <w:rPr>
          <w:b/>
        </w:rPr>
        <w:t xml:space="preserve">.1. </w:t>
      </w:r>
      <w:r w:rsidR="00DF481A"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7E86DD3" w14:textId="511E4B96" w:rsidR="008741C7" w:rsidRPr="008741C7" w:rsidRDefault="003C1113" w:rsidP="008741C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4</w:t>
      </w:r>
      <w:r w:rsidR="008741C7" w:rsidRPr="00DF481A">
        <w:rPr>
          <w:b/>
          <w:bCs/>
        </w:rPr>
        <w:t>.2.</w:t>
      </w:r>
      <w:r w:rsidR="008741C7">
        <w:rPr>
          <w:b/>
          <w:bCs/>
        </w:rPr>
        <w:t xml:space="preserve"> </w:t>
      </w:r>
      <w:r w:rsidR="008741C7" w:rsidRPr="008741C7">
        <w:rPr>
          <w:bCs/>
        </w:rPr>
        <w:t>В Приложении 2 к решению:</w:t>
      </w:r>
    </w:p>
    <w:p w14:paraId="6ACA0AAC" w14:textId="33ACA68B" w:rsidR="008741C7" w:rsidRDefault="008741C7" w:rsidP="008741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перед таблицей, содержащей тарифы </w:t>
      </w:r>
      <w:r w:rsidRPr="008741C7">
        <w:rPr>
          <w:szCs w:val="24"/>
        </w:rPr>
        <w:t>на тепловую энергию (мощность) на 2025</w:t>
      </w:r>
      <w:r>
        <w:rPr>
          <w:szCs w:val="24"/>
        </w:rPr>
        <w:t>,</w:t>
      </w:r>
      <w:r w:rsidRPr="008741C7">
        <w:rPr>
          <w:szCs w:val="24"/>
        </w:rPr>
        <w:t xml:space="preserve"> 2027</w:t>
      </w:r>
      <w:r>
        <w:rPr>
          <w:szCs w:val="24"/>
        </w:rPr>
        <w:t xml:space="preserve"> и 2028</w:t>
      </w:r>
      <w:r w:rsidRPr="008741C7">
        <w:rPr>
          <w:szCs w:val="24"/>
        </w:rPr>
        <w:t xml:space="preserve"> годы дополнить</w:t>
      </w:r>
      <w:r>
        <w:rPr>
          <w:szCs w:val="24"/>
        </w:rPr>
        <w:t xml:space="preserve"> </w:t>
      </w:r>
      <w:r w:rsidRPr="008741C7">
        <w:rPr>
          <w:szCs w:val="24"/>
        </w:rPr>
        <w:t>словами «Таблица 1»</w:t>
      </w:r>
      <w:r>
        <w:rPr>
          <w:szCs w:val="24"/>
        </w:rPr>
        <w:t>;</w:t>
      </w:r>
    </w:p>
    <w:p w14:paraId="64084C36" w14:textId="60C6F981" w:rsidR="008741C7" w:rsidRPr="008741C7" w:rsidRDefault="008741C7" w:rsidP="008741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</w:t>
      </w:r>
      <w:r w:rsidRPr="00DF481A">
        <w:rPr>
          <w:bCs/>
        </w:rPr>
        <w:t xml:space="preserve"> </w:t>
      </w:r>
      <w:r w:rsidRPr="008741C7">
        <w:rPr>
          <w:bCs/>
        </w:rPr>
        <w:t xml:space="preserve">перед таблицей, </w:t>
      </w:r>
      <w:r w:rsidRPr="008741C7">
        <w:rPr>
          <w:szCs w:val="24"/>
        </w:rPr>
        <w:t>содержащей тарифы на тепловую энергию (мощность) на 2026 год, дополнить словами «Таблица 2»;</w:t>
      </w:r>
    </w:p>
    <w:p w14:paraId="47D404DA" w14:textId="4481CE28" w:rsidR="00D80D58" w:rsidRDefault="008741C7" w:rsidP="008741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szCs w:val="24"/>
        </w:rPr>
        <w:t xml:space="preserve">3) </w:t>
      </w:r>
      <w:r w:rsidRPr="008741C7">
        <w:rPr>
          <w:bCs/>
        </w:rPr>
        <w:t>т</w:t>
      </w:r>
      <w:r w:rsidR="00DF481A" w:rsidRPr="008741C7">
        <w:rPr>
          <w:bCs/>
          <w:szCs w:val="24"/>
        </w:rPr>
        <w:t>аблицу</w:t>
      </w:r>
      <w:r w:rsidR="00D80D58" w:rsidRPr="008741C7">
        <w:rPr>
          <w:szCs w:val="24"/>
        </w:rPr>
        <w:t>,</w:t>
      </w:r>
      <w:r w:rsidR="00DF481A" w:rsidRPr="008741C7">
        <w:rPr>
          <w:szCs w:val="24"/>
        </w:rPr>
        <w:t xml:space="preserve"> </w:t>
      </w:r>
      <w:r w:rsidR="0065604E" w:rsidRPr="008741C7">
        <w:rPr>
          <w:szCs w:val="24"/>
        </w:rPr>
        <w:t>содержа</w:t>
      </w:r>
      <w:r w:rsidR="00D80D58" w:rsidRPr="008741C7">
        <w:rPr>
          <w:szCs w:val="24"/>
        </w:rPr>
        <w:t>щую тарифы</w:t>
      </w:r>
      <w:r w:rsidR="00D80D58" w:rsidRPr="008741C7">
        <w:rPr>
          <w:szCs w:val="28"/>
        </w:rPr>
        <w:t xml:space="preserve"> на тепловую энергию (мощность) на 2026 год</w:t>
      </w:r>
      <w:r w:rsidR="00D80D58" w:rsidRPr="008741C7">
        <w:rPr>
          <w:szCs w:val="24"/>
        </w:rPr>
        <w:t>, изложить в следующей редакции:</w:t>
      </w:r>
    </w:p>
    <w:p w14:paraId="13E39057" w14:textId="328A24CD" w:rsidR="00082729" w:rsidRPr="00F82A20" w:rsidRDefault="00DF481A" w:rsidP="00F82A20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082729" w:rsidRPr="00245656" w14:paraId="0A900931" w14:textId="77777777" w:rsidTr="001A7166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0A16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B579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7BC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5CE7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C916" w14:textId="77777777" w:rsidR="00082729" w:rsidRPr="00245656" w:rsidRDefault="00082729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082729" w:rsidRPr="00245656" w14:paraId="2AF7613C" w14:textId="77777777" w:rsidTr="001A7166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591E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634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CEB8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3CE9" w14:textId="77777777" w:rsidR="00082729" w:rsidRPr="00245656" w:rsidRDefault="00082729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F34" w14:textId="369A810F" w:rsidR="00082729" w:rsidRPr="00245656" w:rsidRDefault="00082729" w:rsidP="00082729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41B1" w14:textId="77777777" w:rsidR="00082729" w:rsidRPr="00245656" w:rsidRDefault="00082729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15FD2168" w14:textId="77777777" w:rsidR="00082729" w:rsidRPr="00245656" w:rsidRDefault="00082729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082729" w:rsidRPr="00245656" w14:paraId="7CD0F850" w14:textId="77777777" w:rsidTr="001A7166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F517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955" w14:textId="77777777" w:rsidR="00082729" w:rsidRPr="00BF4971" w:rsidRDefault="00082729" w:rsidP="001A7166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 xml:space="preserve">МУНИЦИПАЛЬНОЕ УНИТАРНОЕ ПРЕДПРИЯТИЕ «КОМУНЭНЕРГО» ШАТКОВСКОГО МУНИЦИПАЛЬНОГО ОКРУГА </w:t>
            </w:r>
            <w:r w:rsidRPr="00BF4971">
              <w:rPr>
                <w:noProof/>
                <w:sz w:val="19"/>
                <w:szCs w:val="19"/>
              </w:rPr>
              <w:lastRenderedPageBreak/>
              <w:t xml:space="preserve">НИЖЕГОРОДСКОЙ ОБЛАСТИ </w:t>
            </w:r>
          </w:p>
          <w:p w14:paraId="7F9BF3F5" w14:textId="77777777" w:rsidR="00082729" w:rsidRPr="00EC407A" w:rsidRDefault="00082729" w:rsidP="001A71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>(ИНН 5238006336), р.п. Шатки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54B" w14:textId="77777777" w:rsidR="00082729" w:rsidRPr="003D1E41" w:rsidRDefault="00082729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082729" w:rsidRPr="00245656" w14:paraId="77493745" w14:textId="77777777" w:rsidTr="001A7166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0C7F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52A7" w14:textId="77777777" w:rsidR="00082729" w:rsidRPr="00245656" w:rsidRDefault="00082729" w:rsidP="001A71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CDE0" w14:textId="77777777" w:rsidR="00082729" w:rsidRPr="00245656" w:rsidRDefault="00082729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D1EF" w14:textId="77777777" w:rsidR="00082729" w:rsidRPr="00245656" w:rsidRDefault="00082729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334" w14:textId="7F73092C" w:rsidR="00082729" w:rsidRPr="005A3148" w:rsidRDefault="0030066C" w:rsidP="001A71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2748</w:t>
            </w:r>
            <w:r>
              <w:rPr>
                <w:sz w:val="18"/>
                <w:szCs w:val="18"/>
              </w:rPr>
              <w:t>,</w:t>
            </w:r>
            <w:r w:rsidR="005A3148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9BC" w14:textId="1E507964" w:rsidR="00082729" w:rsidRPr="005A3148" w:rsidRDefault="0030066C" w:rsidP="001A71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3020,</w:t>
            </w:r>
            <w:r w:rsidR="005A3148">
              <w:rPr>
                <w:sz w:val="18"/>
                <w:szCs w:val="18"/>
                <w:lang w:val="en-US"/>
              </w:rPr>
              <w:t>67</w:t>
            </w:r>
          </w:p>
        </w:tc>
      </w:tr>
      <w:tr w:rsidR="00082729" w:rsidRPr="00245656" w14:paraId="54A69F24" w14:textId="77777777" w:rsidTr="001A7166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A83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497" w14:textId="77777777" w:rsidR="00082729" w:rsidRPr="00245656" w:rsidRDefault="00082729" w:rsidP="001A716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5E6" w14:textId="77777777" w:rsidR="00082729" w:rsidRPr="00245656" w:rsidRDefault="00082729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082729" w:rsidRPr="00245656" w14:paraId="182A935E" w14:textId="77777777" w:rsidTr="001A7166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6D3" w14:textId="77777777" w:rsidR="00082729" w:rsidRPr="00245656" w:rsidRDefault="00082729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lastRenderedPageBreak/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61F6" w14:textId="77777777" w:rsidR="00082729" w:rsidRPr="00245656" w:rsidRDefault="00082729" w:rsidP="001A71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F4E2" w14:textId="77777777" w:rsidR="00082729" w:rsidRPr="00245656" w:rsidRDefault="00082729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45C4" w14:textId="77777777" w:rsidR="00082729" w:rsidRPr="00245656" w:rsidRDefault="00082729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480" w14:textId="73D7E7F3" w:rsidR="00082729" w:rsidRPr="005A3148" w:rsidRDefault="0030066C" w:rsidP="001A71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2885,</w:t>
            </w:r>
            <w:r w:rsidR="005A3148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A75" w14:textId="1709BECB" w:rsidR="00082729" w:rsidRPr="005A3148" w:rsidRDefault="0030066C" w:rsidP="001A71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3171,</w:t>
            </w:r>
            <w:r w:rsidR="005A3148"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5C1F9D6" w14:textId="77777777" w:rsidR="00DF481A" w:rsidRDefault="00DF481A" w:rsidP="00DF481A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>
        <w:rPr>
          <w:szCs w:val="28"/>
        </w:rPr>
        <w:t>».</w:t>
      </w:r>
    </w:p>
    <w:p w14:paraId="14FE3D29" w14:textId="0A4ECDCF" w:rsidR="00384A75" w:rsidRDefault="003C1113" w:rsidP="00384A7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5</w:t>
      </w:r>
      <w:r w:rsidR="00384A75" w:rsidRPr="00856277">
        <w:rPr>
          <w:b/>
          <w:szCs w:val="28"/>
        </w:rPr>
        <w:t>.</w:t>
      </w:r>
      <w:r w:rsidR="00384A75" w:rsidRPr="00856277">
        <w:rPr>
          <w:szCs w:val="28"/>
        </w:rPr>
        <w:t xml:space="preserve"> </w:t>
      </w:r>
      <w:r w:rsidR="00384A75">
        <w:rPr>
          <w:szCs w:val="28"/>
        </w:rPr>
        <w:t xml:space="preserve">Внести в решение региональной службы по тарифам Нижегородской области </w:t>
      </w:r>
      <w:r w:rsidR="00384A75" w:rsidRPr="00856277">
        <w:rPr>
          <w:szCs w:val="28"/>
        </w:rPr>
        <w:t>от</w:t>
      </w:r>
      <w:r w:rsidR="00384A75" w:rsidRPr="00856277">
        <w:t xml:space="preserve"> </w:t>
      </w:r>
      <w:r w:rsidR="00384A75">
        <w:rPr>
          <w:szCs w:val="28"/>
        </w:rPr>
        <w:t>11 декабря 2025</w:t>
      </w:r>
      <w:r w:rsidR="00384A75" w:rsidRPr="00082729">
        <w:rPr>
          <w:szCs w:val="28"/>
        </w:rPr>
        <w:t xml:space="preserve"> г. № </w:t>
      </w:r>
      <w:r w:rsidR="00384A75">
        <w:rPr>
          <w:szCs w:val="28"/>
        </w:rPr>
        <w:t>57/27</w:t>
      </w:r>
      <w:r w:rsidR="00384A75" w:rsidRPr="00082729">
        <w:rPr>
          <w:szCs w:val="28"/>
        </w:rPr>
        <w:t xml:space="preserve"> «</w:t>
      </w:r>
      <w:r w:rsidR="00384A75" w:rsidRPr="00384A75">
        <w:rPr>
          <w:szCs w:val="28"/>
        </w:rPr>
        <w:t>Об установлении МУНИЦИПАЛЬНОМУ УНИТАРНОМУ ПРЕДПРИЯТИЮ ШАРАНГСКОГО МУНИЦИПАЛЬНОГО ОКРУГА «КОММУНСЕРВИС» (ИНН 5237003886), р.п. Шаранга Нижегородской области, тарифов на тепловую энергию (мощность), поставляемую потребителям Шарангского муниципального округа Нижегородской области</w:t>
      </w:r>
      <w:r w:rsidR="00384A75" w:rsidRPr="00856277">
        <w:rPr>
          <w:szCs w:val="28"/>
        </w:rPr>
        <w:t>»</w:t>
      </w:r>
      <w:r w:rsidR="00384A75" w:rsidRPr="00DF481A">
        <w:rPr>
          <w:szCs w:val="28"/>
        </w:rPr>
        <w:t xml:space="preserve"> </w:t>
      </w:r>
      <w:r w:rsidR="00384A75">
        <w:rPr>
          <w:szCs w:val="28"/>
        </w:rPr>
        <w:t>следующие изменения:</w:t>
      </w:r>
    </w:p>
    <w:p w14:paraId="71FD0D02" w14:textId="5B1E9161" w:rsidR="00384A75" w:rsidRPr="00DF481A" w:rsidRDefault="003C1113" w:rsidP="00384A7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>5</w:t>
      </w:r>
      <w:r w:rsidR="00384A75" w:rsidRPr="00DF481A">
        <w:rPr>
          <w:b/>
        </w:rPr>
        <w:t xml:space="preserve">.1. </w:t>
      </w:r>
      <w:r w:rsidR="00384A75"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13E8F78C" w14:textId="4185462E" w:rsidR="00384A75" w:rsidRPr="00384A75" w:rsidRDefault="003C1113" w:rsidP="00384A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/>
          <w:bCs/>
        </w:rPr>
        <w:t>5</w:t>
      </w:r>
      <w:r w:rsidR="00384A75" w:rsidRPr="00DF481A">
        <w:rPr>
          <w:b/>
          <w:bCs/>
        </w:rPr>
        <w:t>.2.</w:t>
      </w:r>
      <w:r w:rsidR="00384A75">
        <w:rPr>
          <w:b/>
          <w:bCs/>
        </w:rPr>
        <w:t xml:space="preserve"> </w:t>
      </w:r>
      <w:r w:rsidR="00384A75">
        <w:rPr>
          <w:bCs/>
          <w:szCs w:val="24"/>
        </w:rPr>
        <w:t>Таблицу 1</w:t>
      </w:r>
      <w:r w:rsidR="00384A75" w:rsidRPr="00082729">
        <w:rPr>
          <w:bCs/>
          <w:szCs w:val="24"/>
        </w:rPr>
        <w:t xml:space="preserve"> Приложения 2 к решению изложить в следующей </w:t>
      </w:r>
      <w:r w:rsidR="00384A75" w:rsidRPr="00384A75">
        <w:rPr>
          <w:bCs/>
          <w:szCs w:val="28"/>
        </w:rPr>
        <w:t>редакции:</w:t>
      </w:r>
    </w:p>
    <w:p w14:paraId="76BC1812" w14:textId="1CF7C855" w:rsidR="00384A75" w:rsidRPr="00384A75" w:rsidRDefault="00384A75" w:rsidP="00384A75">
      <w:pPr>
        <w:spacing w:line="276" w:lineRule="auto"/>
        <w:jc w:val="right"/>
        <w:rPr>
          <w:szCs w:val="28"/>
        </w:rPr>
      </w:pPr>
      <w:r w:rsidRPr="00384A75">
        <w:rPr>
          <w:szCs w:val="28"/>
        </w:rPr>
        <w:t>«Таблица 1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190"/>
        <w:gridCol w:w="2268"/>
        <w:gridCol w:w="708"/>
        <w:gridCol w:w="1418"/>
        <w:gridCol w:w="1449"/>
      </w:tblGrid>
      <w:tr w:rsidR="00384A75" w:rsidRPr="00245656" w14:paraId="4E37C063" w14:textId="77777777" w:rsidTr="001A7166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68F2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CFE0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948C" w14:textId="77777777" w:rsidR="00384A75" w:rsidRPr="00245656" w:rsidRDefault="00384A75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A657" w14:textId="77777777" w:rsidR="00384A75" w:rsidRPr="00245656" w:rsidRDefault="00384A75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53C" w14:textId="77777777" w:rsidR="00384A75" w:rsidRPr="00245656" w:rsidRDefault="00384A75" w:rsidP="001A716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384A75" w:rsidRPr="00245656" w14:paraId="1E08E8ED" w14:textId="77777777" w:rsidTr="001A7166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DE4" w14:textId="77777777" w:rsidR="00384A75" w:rsidRPr="00245656" w:rsidRDefault="00384A75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B31" w14:textId="77777777" w:rsidR="00384A75" w:rsidRPr="00245656" w:rsidRDefault="00384A75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2F10" w14:textId="77777777" w:rsidR="00384A75" w:rsidRPr="00245656" w:rsidRDefault="00384A75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0BE" w14:textId="77777777" w:rsidR="00384A75" w:rsidRPr="00245656" w:rsidRDefault="00384A75" w:rsidP="001A716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A140" w14:textId="7755BF92" w:rsidR="00384A75" w:rsidRPr="00245656" w:rsidRDefault="00384A75" w:rsidP="00384A75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E120" w14:textId="77777777" w:rsidR="00384A75" w:rsidRPr="00245656" w:rsidRDefault="00384A75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50747066" w14:textId="77777777" w:rsidR="00384A75" w:rsidRPr="00245656" w:rsidRDefault="00384A75" w:rsidP="001A716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384A75" w:rsidRPr="00245656" w14:paraId="1639F524" w14:textId="77777777" w:rsidTr="001A7166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86D7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CF87" w14:textId="77777777" w:rsidR="00384A75" w:rsidRPr="00EC407A" w:rsidRDefault="00384A75" w:rsidP="001A71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DB0" w14:textId="77777777" w:rsidR="00384A75" w:rsidRPr="003D1E41" w:rsidRDefault="00384A75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>Для потребителей на территории р.п. Шаранга Нижегородской области, в случае отсутствия дифференциации тарифов по схеме подключения</w:t>
            </w:r>
          </w:p>
        </w:tc>
      </w:tr>
      <w:tr w:rsidR="00384A75" w:rsidRPr="00245656" w14:paraId="78E8E0CC" w14:textId="77777777" w:rsidTr="001A716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3580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E05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BC95" w14:textId="77777777" w:rsidR="00384A75" w:rsidRPr="00245656" w:rsidRDefault="00384A75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8701" w14:textId="77777777" w:rsidR="00384A75" w:rsidRPr="00245656" w:rsidRDefault="00384A75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A42" w14:textId="034B4AE0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191" w14:textId="1D3BEF35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4973,49</w:t>
            </w:r>
          </w:p>
        </w:tc>
      </w:tr>
      <w:tr w:rsidR="00384A75" w:rsidRPr="00245656" w14:paraId="0EF1D0FC" w14:textId="77777777" w:rsidTr="001A7166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C52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C327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A64F" w14:textId="77777777" w:rsidR="00384A75" w:rsidRPr="00245656" w:rsidRDefault="00384A75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384A75" w:rsidRPr="00245656" w14:paraId="65091B20" w14:textId="77777777" w:rsidTr="001A716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146F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BB3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8917" w14:textId="77777777" w:rsidR="00384A75" w:rsidRPr="00245656" w:rsidRDefault="00384A75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2F4" w14:textId="77777777" w:rsidR="00384A75" w:rsidRPr="00245656" w:rsidRDefault="00384A75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568" w14:textId="107289DE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4914,32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FE9" w14:textId="13453361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5222,16</w:t>
            </w:r>
          </w:p>
        </w:tc>
      </w:tr>
      <w:tr w:rsidR="00384A75" w:rsidRPr="003D1E41" w14:paraId="5238847C" w14:textId="77777777" w:rsidTr="001A7166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7E48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59F6" w14:textId="77777777" w:rsidR="00384A75" w:rsidRPr="00EC407A" w:rsidRDefault="00384A75" w:rsidP="001A716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8FC" w14:textId="77777777" w:rsidR="00384A75" w:rsidRPr="003D1E41" w:rsidRDefault="00384A75" w:rsidP="001A71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>Для потребителей на территории Шарангского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384A75" w:rsidRPr="00245656" w14:paraId="11809074" w14:textId="77777777" w:rsidTr="001A716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7A30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67EA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6C1B" w14:textId="77777777" w:rsidR="00384A75" w:rsidRPr="00245656" w:rsidRDefault="00384A75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F118" w14:textId="77777777" w:rsidR="00384A75" w:rsidRPr="00245656" w:rsidRDefault="00384A75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2C7" w14:textId="3DE7EE7B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4153,21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D10" w14:textId="439ABE60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4651,59</w:t>
            </w:r>
          </w:p>
        </w:tc>
      </w:tr>
      <w:tr w:rsidR="00384A75" w:rsidRPr="00245656" w14:paraId="61A973DA" w14:textId="77777777" w:rsidTr="001A7166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A1E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851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D5E" w14:textId="77777777" w:rsidR="00384A75" w:rsidRPr="00245656" w:rsidRDefault="00384A75" w:rsidP="001A716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384A75" w:rsidRPr="00245656" w14:paraId="2B9CCF03" w14:textId="77777777" w:rsidTr="001A716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0D5" w14:textId="77777777" w:rsidR="00384A75" w:rsidRPr="00245656" w:rsidRDefault="00384A75" w:rsidP="001A716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EAA" w14:textId="77777777" w:rsidR="00384A75" w:rsidRPr="00245656" w:rsidRDefault="00384A75" w:rsidP="001A716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5DF1" w14:textId="77777777" w:rsidR="00384A75" w:rsidRPr="00245656" w:rsidRDefault="00384A75" w:rsidP="001A716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CCC1" w14:textId="77777777" w:rsidR="00384A75" w:rsidRPr="00245656" w:rsidRDefault="00384A75" w:rsidP="001A716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8A9" w14:textId="1B635C16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4360,87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AF5A" w14:textId="5C9768CA" w:rsidR="00384A75" w:rsidRPr="00245656" w:rsidRDefault="00352E39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4884,17</w:t>
            </w:r>
          </w:p>
        </w:tc>
      </w:tr>
    </w:tbl>
    <w:p w14:paraId="708454AF" w14:textId="7AC55D1D" w:rsidR="00384A75" w:rsidRDefault="00384A75" w:rsidP="00384A75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>
        <w:rPr>
          <w:szCs w:val="28"/>
        </w:rPr>
        <w:t>».</w:t>
      </w:r>
    </w:p>
    <w:p w14:paraId="4D9A3DF7" w14:textId="6C409AA2" w:rsidR="005F468E" w:rsidRPr="005F468E" w:rsidRDefault="003C1113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  <w:t>6</w:t>
      </w:r>
      <w:r w:rsidR="003B632C">
        <w:rPr>
          <w:b/>
          <w:bCs/>
          <w:szCs w:val="28"/>
        </w:rPr>
        <w:t xml:space="preserve">. </w:t>
      </w:r>
      <w:r w:rsidR="005F468E" w:rsidRPr="005F468E">
        <w:rPr>
          <w:szCs w:val="28"/>
        </w:rPr>
        <w:t xml:space="preserve">Настоящее решение вступает в </w:t>
      </w:r>
      <w:r w:rsidR="005F468E" w:rsidRPr="008E0864">
        <w:rPr>
          <w:szCs w:val="28"/>
        </w:rPr>
        <w:t xml:space="preserve">силу </w:t>
      </w:r>
      <w:r w:rsidR="005F468E" w:rsidRPr="007512FA">
        <w:rPr>
          <w:szCs w:val="28"/>
        </w:rPr>
        <w:t xml:space="preserve">с </w:t>
      </w:r>
      <w:r w:rsidR="007512FA" w:rsidRPr="007512FA">
        <w:rPr>
          <w:szCs w:val="28"/>
        </w:rPr>
        <w:t xml:space="preserve">1 </w:t>
      </w:r>
      <w:r w:rsidR="00082729">
        <w:rPr>
          <w:szCs w:val="28"/>
        </w:rPr>
        <w:t>февраля</w:t>
      </w:r>
      <w:r w:rsidR="004D3CD4">
        <w:rPr>
          <w:szCs w:val="28"/>
        </w:rPr>
        <w:t xml:space="preserve"> 2026</w:t>
      </w:r>
      <w:r w:rsidR="005F468E" w:rsidRPr="008E0864">
        <w:rPr>
          <w:szCs w:val="28"/>
        </w:rPr>
        <w:t xml:space="preserve"> г.</w:t>
      </w:r>
    </w:p>
    <w:p w14:paraId="3148018D" w14:textId="77777777" w:rsidR="009D533B" w:rsidRDefault="009D533B" w:rsidP="005F468E">
      <w:pPr>
        <w:tabs>
          <w:tab w:val="left" w:pos="1897"/>
        </w:tabs>
        <w:spacing w:line="276" w:lineRule="auto"/>
        <w:rPr>
          <w:szCs w:val="28"/>
        </w:rPr>
      </w:pPr>
    </w:p>
    <w:p w14:paraId="32704960" w14:textId="4B3BE739" w:rsidR="00E22C13" w:rsidRDefault="00E22C13" w:rsidP="00E22C13">
      <w:pPr>
        <w:tabs>
          <w:tab w:val="left" w:pos="1897"/>
        </w:tabs>
        <w:rPr>
          <w:szCs w:val="28"/>
        </w:rPr>
      </w:pPr>
    </w:p>
    <w:p w14:paraId="54226593" w14:textId="77777777" w:rsidR="00082729" w:rsidRDefault="00082729" w:rsidP="00E22C13">
      <w:pPr>
        <w:tabs>
          <w:tab w:val="left" w:pos="1897"/>
        </w:tabs>
        <w:rPr>
          <w:szCs w:val="28"/>
        </w:rPr>
      </w:pPr>
    </w:p>
    <w:p w14:paraId="77146EDD" w14:textId="77777777" w:rsidR="003F601A" w:rsidRDefault="003B632C" w:rsidP="00E24D8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622A2D">
        <w:rPr>
          <w:szCs w:val="28"/>
        </w:rPr>
        <w:t>уководител</w:t>
      </w:r>
      <w:r>
        <w:rPr>
          <w:szCs w:val="28"/>
        </w:rPr>
        <w:t>ь</w:t>
      </w:r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</w:t>
      </w:r>
      <w:r w:rsidR="009A23E7">
        <w:rPr>
          <w:szCs w:val="28"/>
        </w:rPr>
        <w:t>Ю.Л.Алешина</w:t>
      </w:r>
    </w:p>
    <w:sectPr w:rsidR="003F601A" w:rsidSect="003C1113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89E5" w14:textId="77777777" w:rsidR="00277245" w:rsidRDefault="00277245">
      <w:r>
        <w:separator/>
      </w:r>
    </w:p>
  </w:endnote>
  <w:endnote w:type="continuationSeparator" w:id="0">
    <w:p w14:paraId="73C022EE" w14:textId="77777777" w:rsidR="00277245" w:rsidRDefault="002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BF6F" w14:textId="77777777" w:rsidR="00277245" w:rsidRDefault="00277245">
      <w:r>
        <w:separator/>
      </w:r>
    </w:p>
  </w:footnote>
  <w:footnote w:type="continuationSeparator" w:id="0">
    <w:p w14:paraId="24C583B0" w14:textId="77777777" w:rsidR="00277245" w:rsidRDefault="0027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4532" w14:textId="777777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196508" w14:textId="77777777"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8CF74" w14:textId="06AAC4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160B">
      <w:rPr>
        <w:rStyle w:val="a9"/>
        <w:noProof/>
      </w:rPr>
      <w:t>2</w:t>
    </w:r>
    <w:r>
      <w:rPr>
        <w:rStyle w:val="a9"/>
      </w:rPr>
      <w:fldChar w:fldCharType="end"/>
    </w:r>
  </w:p>
  <w:p w14:paraId="18BB75E0" w14:textId="77777777"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0CE3" w14:textId="77777777" w:rsidR="00C77CD5" w:rsidRDefault="00765AD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BC12C5" wp14:editId="4828DCF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10233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B1F8EC" wp14:editId="60A765F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00569" w14:textId="77777777" w:rsidR="00C77CD5" w:rsidRPr="00E52B1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466BF1B" wp14:editId="24BE5CC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DC3B9A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3E74E19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BABF60B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F0AB91F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96CABC9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9070978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E033D6C" w14:textId="77777777" w:rsidR="00C77CD5" w:rsidRPr="002B6128" w:rsidRDefault="00C77CD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D584999" w14:textId="77777777" w:rsidR="00C77CD5" w:rsidRDefault="00C77CD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F0C6BF7" w14:textId="77777777" w:rsidR="00C77CD5" w:rsidRPr="001772E6" w:rsidRDefault="00C77CD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A96C676" w14:textId="77777777" w:rsidR="00C77CD5" w:rsidRDefault="00C77CD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1F8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11000569" w14:textId="77777777" w:rsidR="00C77CD5" w:rsidRPr="00E52B1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466BF1B" wp14:editId="24BE5CC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DC3B9A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3E74E19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BABF60B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F0AB91F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96CABC9" w14:textId="77777777" w:rsidR="00C77CD5" w:rsidRDefault="00C77CD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9070978" w14:textId="77777777" w:rsidR="00C77CD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E033D6C" w14:textId="77777777" w:rsidR="00C77CD5" w:rsidRPr="002B6128" w:rsidRDefault="00C77CD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D584999" w14:textId="77777777" w:rsidR="00C77CD5" w:rsidRDefault="00C77CD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F0C6BF7" w14:textId="77777777" w:rsidR="00C77CD5" w:rsidRPr="001772E6" w:rsidRDefault="00C77CD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A96C676" w14:textId="77777777" w:rsidR="00C77CD5" w:rsidRDefault="00C77CD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B60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2729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160B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4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49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27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6E4"/>
    <w:rsid w:val="00156FD2"/>
    <w:rsid w:val="00160550"/>
    <w:rsid w:val="0016188A"/>
    <w:rsid w:val="001620CD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3F75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177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62"/>
    <w:rsid w:val="0027027A"/>
    <w:rsid w:val="00270CEE"/>
    <w:rsid w:val="00273221"/>
    <w:rsid w:val="002732ED"/>
    <w:rsid w:val="002736C4"/>
    <w:rsid w:val="0027397D"/>
    <w:rsid w:val="002742F4"/>
    <w:rsid w:val="00274B7E"/>
    <w:rsid w:val="002755CB"/>
    <w:rsid w:val="00276416"/>
    <w:rsid w:val="002769AE"/>
    <w:rsid w:val="00276A77"/>
    <w:rsid w:val="00276D12"/>
    <w:rsid w:val="00276D28"/>
    <w:rsid w:val="00277245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92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66C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2A10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39"/>
    <w:rsid w:val="003540F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75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D6A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632C"/>
    <w:rsid w:val="003B65C7"/>
    <w:rsid w:val="003B7702"/>
    <w:rsid w:val="003B794B"/>
    <w:rsid w:val="003B7FBA"/>
    <w:rsid w:val="003C00B2"/>
    <w:rsid w:val="003C041A"/>
    <w:rsid w:val="003C1113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3E"/>
    <w:rsid w:val="00401777"/>
    <w:rsid w:val="004017C1"/>
    <w:rsid w:val="00401BEE"/>
    <w:rsid w:val="00401C2A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CD4"/>
    <w:rsid w:val="004D434B"/>
    <w:rsid w:val="004D44AA"/>
    <w:rsid w:val="004D4A32"/>
    <w:rsid w:val="004D4D14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673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39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87F37"/>
    <w:rsid w:val="00590048"/>
    <w:rsid w:val="005900CE"/>
    <w:rsid w:val="00590489"/>
    <w:rsid w:val="005914F0"/>
    <w:rsid w:val="0059189A"/>
    <w:rsid w:val="00592B07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4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B1D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6E4"/>
    <w:rsid w:val="005E6A2F"/>
    <w:rsid w:val="005F04B8"/>
    <w:rsid w:val="005F1858"/>
    <w:rsid w:val="005F1EEF"/>
    <w:rsid w:val="005F439A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6851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1B76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359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604E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AE8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A84"/>
    <w:rsid w:val="0072030E"/>
    <w:rsid w:val="007208E4"/>
    <w:rsid w:val="007212E3"/>
    <w:rsid w:val="00721BC0"/>
    <w:rsid w:val="00721F7B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956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2FA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ADC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49D5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3F29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3F44"/>
    <w:rsid w:val="00834051"/>
    <w:rsid w:val="008343C4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6277"/>
    <w:rsid w:val="00856DB8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764"/>
    <w:rsid w:val="008724E1"/>
    <w:rsid w:val="008736D2"/>
    <w:rsid w:val="00873CC3"/>
    <w:rsid w:val="008741C7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864"/>
    <w:rsid w:val="008E0B79"/>
    <w:rsid w:val="008E1313"/>
    <w:rsid w:val="008E17E6"/>
    <w:rsid w:val="008E22CF"/>
    <w:rsid w:val="008E40D6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330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0D3D"/>
    <w:rsid w:val="0098156E"/>
    <w:rsid w:val="00982B4D"/>
    <w:rsid w:val="00983074"/>
    <w:rsid w:val="00984A90"/>
    <w:rsid w:val="00984FB6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3E7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33B"/>
    <w:rsid w:val="009D60AC"/>
    <w:rsid w:val="009D6C72"/>
    <w:rsid w:val="009D7995"/>
    <w:rsid w:val="009E46BF"/>
    <w:rsid w:val="009E47E1"/>
    <w:rsid w:val="009E5522"/>
    <w:rsid w:val="009E5C03"/>
    <w:rsid w:val="009E5DAF"/>
    <w:rsid w:val="009E6A7C"/>
    <w:rsid w:val="009E78D2"/>
    <w:rsid w:val="009F0E5E"/>
    <w:rsid w:val="009F1850"/>
    <w:rsid w:val="009F1C8F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351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39B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4D8C"/>
    <w:rsid w:val="00A858A5"/>
    <w:rsid w:val="00A85BFC"/>
    <w:rsid w:val="00A87214"/>
    <w:rsid w:val="00A9215B"/>
    <w:rsid w:val="00A933AA"/>
    <w:rsid w:val="00A93E34"/>
    <w:rsid w:val="00A94877"/>
    <w:rsid w:val="00A94ECA"/>
    <w:rsid w:val="00A96C37"/>
    <w:rsid w:val="00AA0977"/>
    <w:rsid w:val="00AA09EC"/>
    <w:rsid w:val="00AA0C3F"/>
    <w:rsid w:val="00AA0F7E"/>
    <w:rsid w:val="00AA1857"/>
    <w:rsid w:val="00AA29DD"/>
    <w:rsid w:val="00AA399F"/>
    <w:rsid w:val="00AA4562"/>
    <w:rsid w:val="00AA4DCC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17E"/>
    <w:rsid w:val="00B24606"/>
    <w:rsid w:val="00B25A97"/>
    <w:rsid w:val="00B25B9D"/>
    <w:rsid w:val="00B26C37"/>
    <w:rsid w:val="00B27178"/>
    <w:rsid w:val="00B27E45"/>
    <w:rsid w:val="00B30870"/>
    <w:rsid w:val="00B30E30"/>
    <w:rsid w:val="00B30F0B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739"/>
    <w:rsid w:val="00B61CFA"/>
    <w:rsid w:val="00B63363"/>
    <w:rsid w:val="00B65BEB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4886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5C3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4E1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2F1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4F86"/>
    <w:rsid w:val="00CC732C"/>
    <w:rsid w:val="00CC79BD"/>
    <w:rsid w:val="00CC7AED"/>
    <w:rsid w:val="00CD0475"/>
    <w:rsid w:val="00CD04FF"/>
    <w:rsid w:val="00CD076D"/>
    <w:rsid w:val="00CD0FE2"/>
    <w:rsid w:val="00CD15B6"/>
    <w:rsid w:val="00CD174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1F4E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4624"/>
    <w:rsid w:val="00D45C1B"/>
    <w:rsid w:val="00D461FB"/>
    <w:rsid w:val="00D46609"/>
    <w:rsid w:val="00D51EF6"/>
    <w:rsid w:val="00D533E1"/>
    <w:rsid w:val="00D534DD"/>
    <w:rsid w:val="00D54264"/>
    <w:rsid w:val="00D5450A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D5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8A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81A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0FD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4D83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4D75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CB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F6D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3B2"/>
    <w:rsid w:val="00F2031A"/>
    <w:rsid w:val="00F206C4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457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A59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A20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3F63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6F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534"/>
    <w:rsid w:val="00FD774A"/>
    <w:rsid w:val="00FE03DB"/>
    <w:rsid w:val="00FE092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5F6D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CB569CB"/>
  <w15:docId w15:val="{D7BAE77D-AE5D-4697-AB90-EC1323B5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F1EF-1F62-452E-B92D-AA5E2E9B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58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28</cp:revision>
  <cp:lastPrinted>2023-11-29T15:26:00Z</cp:lastPrinted>
  <dcterms:created xsi:type="dcterms:W3CDTF">2025-12-06T13:34:00Z</dcterms:created>
  <dcterms:modified xsi:type="dcterms:W3CDTF">2026-01-28T08:24:00Z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